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7A5A" w:rsidRPr="00897A5A" w:rsidRDefault="00897A5A" w:rsidP="00897A5A">
      <w:pPr>
        <w:spacing w:before="100" w:beforeAutospacing="1" w:after="60" w:line="240" w:lineRule="auto"/>
        <w:rPr>
          <w:rFonts w:ascii="Arial" w:eastAsia="Times New Roman" w:hAnsi="Arial" w:cs="Arial"/>
          <w:color w:val="444444"/>
          <w:sz w:val="24"/>
          <w:szCs w:val="24"/>
        </w:rPr>
      </w:pPr>
      <w:r w:rsidRPr="00897A5A">
        <w:rPr>
          <w:rFonts w:ascii="Arial" w:eastAsia="Times New Roman" w:hAnsi="Arial" w:cs="Arial"/>
          <w:color w:val="444444"/>
          <w:sz w:val="24"/>
          <w:szCs w:val="24"/>
        </w:rPr>
        <w:t>  The scenario I have chosen to manage is the training room evnvrionment upgrade.  I have seen, and been a part of, both sides of this scenario.  There is a lot that can be said here, but I will try and keep it simple.  Hiring a vendor helps relieve the stress from the manager by having the vendor perform a site survey, recommending necessary equipment and cabling to provide a stable and current infrastructure that will last for years to come and require less maintenace.  However, this comes at a cost.the vendor will need to fly folks on site, rent hotel rooms, pay to actually perform the survey, and even be charged for the time to put together a scope of work and SWOT analysis.  Then there are labor costs, time management, site availability for the work to be completed.  Every detail and time must be tracked and paid for.  This can become costly, but worth it.</w:t>
      </w:r>
    </w:p>
    <w:p w:rsidR="00897A5A" w:rsidRPr="00897A5A" w:rsidRDefault="00897A5A" w:rsidP="00897A5A">
      <w:pPr>
        <w:spacing w:before="100" w:beforeAutospacing="1" w:after="60" w:line="240" w:lineRule="auto"/>
        <w:rPr>
          <w:rFonts w:ascii="Arial" w:eastAsia="Times New Roman" w:hAnsi="Arial" w:cs="Arial"/>
          <w:color w:val="444444"/>
          <w:sz w:val="24"/>
          <w:szCs w:val="24"/>
        </w:rPr>
      </w:pPr>
      <w:r w:rsidRPr="00897A5A">
        <w:rPr>
          <w:rFonts w:ascii="Arial" w:eastAsia="Times New Roman" w:hAnsi="Arial" w:cs="Arial"/>
          <w:color w:val="444444"/>
          <w:sz w:val="24"/>
          <w:szCs w:val="24"/>
        </w:rPr>
        <w:t>     If the work is to be done in-house it can save money, but could have other problems.  I the staff is not qualified or has never performed a site survey they could have a plan in place to move forward, but could be missing key information.  Cable run lengths, type of cable, how to connect the infrastructure, what equipment is needed to where it is not overkill or it is not enough.  There can be wireless deadspots throughout the area because of an unreliable site survey.  Most inmportanlty the SWOT analysis could have missed key threats or oppurtunities to improve because the staff does not have the experience in this endeavor to try and mitigate any and/or all possbilities that could harm the overall project completion and lifespan.</w:t>
      </w:r>
    </w:p>
    <w:p w:rsidR="00897A5A" w:rsidRPr="00897A5A" w:rsidRDefault="00897A5A" w:rsidP="00897A5A">
      <w:pPr>
        <w:spacing w:before="100" w:beforeAutospacing="1" w:line="240" w:lineRule="auto"/>
        <w:rPr>
          <w:rFonts w:ascii="Arial" w:eastAsia="Times New Roman" w:hAnsi="Arial" w:cs="Arial"/>
          <w:color w:val="444444"/>
          <w:sz w:val="24"/>
          <w:szCs w:val="24"/>
        </w:rPr>
      </w:pPr>
      <w:r w:rsidRPr="00897A5A">
        <w:rPr>
          <w:rFonts w:ascii="Arial" w:eastAsia="Times New Roman" w:hAnsi="Arial" w:cs="Arial"/>
          <w:color w:val="444444"/>
          <w:sz w:val="24"/>
          <w:szCs w:val="24"/>
        </w:rPr>
        <w:t>     If the money is available. I would go with an outside vendor unless I was 110% sure that my IT staff could accomplish this goal with proven experience.</w:t>
      </w:r>
    </w:p>
    <w:p w:rsidR="001211FB" w:rsidRDefault="001211FB">
      <w:bookmarkStart w:id="0" w:name="_GoBack"/>
      <w:bookmarkEnd w:id="0"/>
    </w:p>
    <w:sectPr w:rsidR="001211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A5A"/>
    <w:rsid w:val="001211FB"/>
    <w:rsid w:val="00897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814BCB-B6E6-48E9-9174-356A220CE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9683205">
      <w:bodyDiv w:val="1"/>
      <w:marLeft w:val="0"/>
      <w:marRight w:val="0"/>
      <w:marTop w:val="0"/>
      <w:marBottom w:val="0"/>
      <w:divBdr>
        <w:top w:val="none" w:sz="0" w:space="0" w:color="auto"/>
        <w:left w:val="none" w:sz="0" w:space="0" w:color="auto"/>
        <w:bottom w:val="none" w:sz="0" w:space="0" w:color="auto"/>
        <w:right w:val="none" w:sz="0" w:space="0" w:color="auto"/>
      </w:divBdr>
      <w:divsChild>
        <w:div w:id="732855244">
          <w:marLeft w:val="0"/>
          <w:marRight w:val="0"/>
          <w:marTop w:val="0"/>
          <w:marBottom w:val="0"/>
          <w:divBdr>
            <w:top w:val="none" w:sz="0" w:space="0" w:color="auto"/>
            <w:left w:val="none" w:sz="0" w:space="0" w:color="auto"/>
            <w:bottom w:val="none" w:sz="0" w:space="0" w:color="auto"/>
            <w:right w:val="none" w:sz="0" w:space="0" w:color="auto"/>
          </w:divBdr>
          <w:divsChild>
            <w:div w:id="758867966">
              <w:marLeft w:val="0"/>
              <w:marRight w:val="0"/>
              <w:marTop w:val="180"/>
              <w:marBottom w:val="0"/>
              <w:divBdr>
                <w:top w:val="none" w:sz="0" w:space="0" w:color="auto"/>
                <w:left w:val="none" w:sz="0" w:space="0" w:color="auto"/>
                <w:bottom w:val="none" w:sz="0" w:space="0" w:color="auto"/>
                <w:right w:val="none" w:sz="0" w:space="0" w:color="auto"/>
              </w:divBdr>
              <w:divsChild>
                <w:div w:id="722019452">
                  <w:marLeft w:val="3330"/>
                  <w:marRight w:val="180"/>
                  <w:marTop w:val="0"/>
                  <w:marBottom w:val="0"/>
                  <w:divBdr>
                    <w:top w:val="none" w:sz="0" w:space="0" w:color="auto"/>
                    <w:left w:val="none" w:sz="0" w:space="0" w:color="auto"/>
                    <w:bottom w:val="none" w:sz="0" w:space="0" w:color="auto"/>
                    <w:right w:val="none" w:sz="0" w:space="0" w:color="auto"/>
                  </w:divBdr>
                  <w:divsChild>
                    <w:div w:id="2098207186">
                      <w:marLeft w:val="0"/>
                      <w:marRight w:val="0"/>
                      <w:marTop w:val="0"/>
                      <w:marBottom w:val="0"/>
                      <w:divBdr>
                        <w:top w:val="none" w:sz="0" w:space="0" w:color="auto"/>
                        <w:left w:val="none" w:sz="0" w:space="0" w:color="auto"/>
                        <w:bottom w:val="none" w:sz="0" w:space="0" w:color="auto"/>
                        <w:right w:val="none" w:sz="0" w:space="0" w:color="auto"/>
                      </w:divBdr>
                      <w:divsChild>
                        <w:div w:id="1172992958">
                          <w:marLeft w:val="0"/>
                          <w:marRight w:val="0"/>
                          <w:marTop w:val="0"/>
                          <w:marBottom w:val="0"/>
                          <w:divBdr>
                            <w:top w:val="none" w:sz="0" w:space="0" w:color="auto"/>
                            <w:left w:val="none" w:sz="0" w:space="0" w:color="auto"/>
                            <w:bottom w:val="none" w:sz="0" w:space="0" w:color="auto"/>
                            <w:right w:val="none" w:sz="0" w:space="0" w:color="auto"/>
                          </w:divBdr>
                          <w:divsChild>
                            <w:div w:id="1683239831">
                              <w:marLeft w:val="0"/>
                              <w:marRight w:val="0"/>
                              <w:marTop w:val="0"/>
                              <w:marBottom w:val="0"/>
                              <w:divBdr>
                                <w:top w:val="single" w:sz="6" w:space="0" w:color="AAAAAA"/>
                                <w:left w:val="single" w:sz="6" w:space="0" w:color="AAAAAA"/>
                                <w:bottom w:val="single" w:sz="6" w:space="0" w:color="AAAAAA"/>
                                <w:right w:val="single" w:sz="6" w:space="0" w:color="AAAAAA"/>
                              </w:divBdr>
                              <w:divsChild>
                                <w:div w:id="1685327896">
                                  <w:marLeft w:val="0"/>
                                  <w:marRight w:val="0"/>
                                  <w:marTop w:val="0"/>
                                  <w:marBottom w:val="0"/>
                                  <w:divBdr>
                                    <w:top w:val="none" w:sz="0" w:space="0" w:color="auto"/>
                                    <w:left w:val="none" w:sz="0" w:space="0" w:color="auto"/>
                                    <w:bottom w:val="none" w:sz="0" w:space="0" w:color="auto"/>
                                    <w:right w:val="none" w:sz="0" w:space="0" w:color="auto"/>
                                  </w:divBdr>
                                  <w:divsChild>
                                    <w:div w:id="275909659">
                                      <w:marLeft w:val="0"/>
                                      <w:marRight w:val="0"/>
                                      <w:marTop w:val="0"/>
                                      <w:marBottom w:val="0"/>
                                      <w:divBdr>
                                        <w:top w:val="none" w:sz="0" w:space="0" w:color="auto"/>
                                        <w:left w:val="none" w:sz="0" w:space="0" w:color="auto"/>
                                        <w:bottom w:val="none" w:sz="0" w:space="0" w:color="auto"/>
                                        <w:right w:val="none" w:sz="0" w:space="0" w:color="auto"/>
                                      </w:divBdr>
                                      <w:divsChild>
                                        <w:div w:id="794566428">
                                          <w:marLeft w:val="0"/>
                                          <w:marRight w:val="0"/>
                                          <w:marTop w:val="0"/>
                                          <w:marBottom w:val="0"/>
                                          <w:divBdr>
                                            <w:top w:val="none" w:sz="0" w:space="0" w:color="auto"/>
                                            <w:left w:val="none" w:sz="0" w:space="0" w:color="auto"/>
                                            <w:bottom w:val="none" w:sz="0" w:space="0" w:color="auto"/>
                                            <w:right w:val="none" w:sz="0" w:space="0" w:color="auto"/>
                                          </w:divBdr>
                                          <w:divsChild>
                                            <w:div w:id="655188973">
                                              <w:marLeft w:val="0"/>
                                              <w:marRight w:val="0"/>
                                              <w:marTop w:val="0"/>
                                              <w:marBottom w:val="0"/>
                                              <w:divBdr>
                                                <w:top w:val="single" w:sz="6" w:space="12" w:color="CCCCCC"/>
                                                <w:left w:val="single" w:sz="6" w:space="0" w:color="CCCCCC"/>
                                                <w:bottom w:val="single" w:sz="6" w:space="12" w:color="CCCCCC"/>
                                                <w:right w:val="single" w:sz="2" w:space="14" w:color="CCCCCC"/>
                                              </w:divBdr>
                                              <w:divsChild>
                                                <w:div w:id="1921209201">
                                                  <w:marLeft w:val="0"/>
                                                  <w:marRight w:val="0"/>
                                                  <w:marTop w:val="0"/>
                                                  <w:marBottom w:val="0"/>
                                                  <w:divBdr>
                                                    <w:top w:val="none" w:sz="0" w:space="0" w:color="auto"/>
                                                    <w:left w:val="none" w:sz="0" w:space="0" w:color="auto"/>
                                                    <w:bottom w:val="none" w:sz="0" w:space="0" w:color="auto"/>
                                                    <w:right w:val="none" w:sz="0" w:space="0" w:color="auto"/>
                                                  </w:divBdr>
                                                  <w:divsChild>
                                                    <w:div w:id="1217861787">
                                                      <w:marLeft w:val="1800"/>
                                                      <w:marRight w:val="0"/>
                                                      <w:marTop w:val="0"/>
                                                      <w:marBottom w:val="0"/>
                                                      <w:divBdr>
                                                        <w:top w:val="none" w:sz="0" w:space="0" w:color="auto"/>
                                                        <w:left w:val="none" w:sz="0" w:space="0" w:color="auto"/>
                                                        <w:bottom w:val="none" w:sz="0" w:space="0" w:color="auto"/>
                                                        <w:right w:val="none" w:sz="0" w:space="0" w:color="auto"/>
                                                      </w:divBdr>
                                                      <w:divsChild>
                                                        <w:div w:id="1558778429">
                                                          <w:marLeft w:val="0"/>
                                                          <w:marRight w:val="0"/>
                                                          <w:marTop w:val="0"/>
                                                          <w:marBottom w:val="0"/>
                                                          <w:divBdr>
                                                            <w:top w:val="none" w:sz="0" w:space="0" w:color="auto"/>
                                                            <w:left w:val="none" w:sz="0" w:space="0" w:color="auto"/>
                                                            <w:bottom w:val="none" w:sz="0" w:space="0" w:color="auto"/>
                                                            <w:right w:val="none" w:sz="0" w:space="0" w:color="auto"/>
                                                          </w:divBdr>
                                                          <w:divsChild>
                                                            <w:div w:id="1317299880">
                                                              <w:marLeft w:val="450"/>
                                                              <w:marRight w:val="450"/>
                                                              <w:marTop w:val="360"/>
                                                              <w:marBottom w:val="360"/>
                                                              <w:divBdr>
                                                                <w:top w:val="single" w:sz="6" w:space="0" w:color="AAAAAA"/>
                                                                <w:left w:val="single" w:sz="6" w:space="0" w:color="AAAAAA"/>
                                                                <w:bottom w:val="single" w:sz="6" w:space="0" w:color="AAAAAA"/>
                                                                <w:right w:val="single" w:sz="6" w:space="0" w:color="AAAAAA"/>
                                                              </w:divBdr>
                                                              <w:divsChild>
                                                                <w:div w:id="347953263">
                                                                  <w:marLeft w:val="0"/>
                                                                  <w:marRight w:val="0"/>
                                                                  <w:marTop w:val="0"/>
                                                                  <w:marBottom w:val="0"/>
                                                                  <w:divBdr>
                                                                    <w:top w:val="none" w:sz="0" w:space="0" w:color="auto"/>
                                                                    <w:left w:val="none" w:sz="0" w:space="0" w:color="auto"/>
                                                                    <w:bottom w:val="none" w:sz="0" w:space="0" w:color="auto"/>
                                                                    <w:right w:val="none" w:sz="0" w:space="0" w:color="auto"/>
                                                                  </w:divBdr>
                                                                  <w:divsChild>
                                                                    <w:div w:id="1336302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Janocha</dc:creator>
  <cp:keywords/>
  <dc:description/>
  <cp:lastModifiedBy>Steven Janocha</cp:lastModifiedBy>
  <cp:revision>1</cp:revision>
  <dcterms:created xsi:type="dcterms:W3CDTF">2017-07-25T22:09:00Z</dcterms:created>
  <dcterms:modified xsi:type="dcterms:W3CDTF">2017-07-25T22:10:00Z</dcterms:modified>
</cp:coreProperties>
</file>